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46" w:rsidRPr="00EB6BEE" w:rsidRDefault="00537046" w:rsidP="0053704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6BEE">
        <w:rPr>
          <w:rFonts w:ascii="Times New Roman" w:hAnsi="Times New Roman" w:cs="Times New Roman"/>
          <w:b/>
          <w:sz w:val="28"/>
          <w:szCs w:val="28"/>
        </w:rPr>
        <w:t>Краткосрочное планирование урока</w:t>
      </w:r>
    </w:p>
    <w:p w:rsidR="00537046" w:rsidRDefault="00537046" w:rsidP="0053704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географии 7</w:t>
      </w:r>
      <w:r w:rsidRPr="00A15AFA">
        <w:rPr>
          <w:rFonts w:ascii="Times New Roman" w:hAnsi="Times New Roman" w:cs="Times New Roman"/>
          <w:sz w:val="28"/>
          <w:szCs w:val="28"/>
        </w:rPr>
        <w:t xml:space="preserve"> класс</w:t>
      </w:r>
    </w:p>
    <w:p w:rsidR="00537046" w:rsidRPr="006646AC" w:rsidRDefault="00537046" w:rsidP="005370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6AC">
        <w:rPr>
          <w:rFonts w:ascii="Times New Roman" w:hAnsi="Times New Roman" w:cs="Times New Roman"/>
          <w:sz w:val="24"/>
          <w:szCs w:val="24"/>
        </w:rPr>
        <w:t>КГУ «</w:t>
      </w:r>
      <w:proofErr w:type="spellStart"/>
      <w:r w:rsidRPr="006646AC">
        <w:rPr>
          <w:rFonts w:ascii="Times New Roman" w:hAnsi="Times New Roman" w:cs="Times New Roman"/>
          <w:sz w:val="24"/>
          <w:szCs w:val="24"/>
        </w:rPr>
        <w:t>Весёловская</w:t>
      </w:r>
      <w:proofErr w:type="spellEnd"/>
      <w:r w:rsidRPr="006646AC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537046" w:rsidRPr="006646AC" w:rsidRDefault="00537046" w:rsidP="0053704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646AC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6646AC">
        <w:rPr>
          <w:rFonts w:ascii="Times New Roman" w:hAnsi="Times New Roman" w:cs="Times New Roman"/>
          <w:sz w:val="24"/>
          <w:szCs w:val="24"/>
        </w:rPr>
        <w:t>Сухоленцева</w:t>
      </w:r>
      <w:proofErr w:type="spellEnd"/>
      <w:r w:rsidRPr="006646AC">
        <w:rPr>
          <w:rFonts w:ascii="Times New Roman" w:hAnsi="Times New Roman" w:cs="Times New Roman"/>
          <w:sz w:val="24"/>
          <w:szCs w:val="24"/>
        </w:rPr>
        <w:t xml:space="preserve"> Е.А</w:t>
      </w:r>
    </w:p>
    <w:tbl>
      <w:tblPr>
        <w:tblStyle w:val="a3"/>
        <w:tblW w:w="11222" w:type="dxa"/>
        <w:tblInd w:w="-1191" w:type="dxa"/>
        <w:tblLook w:val="04A0" w:firstRow="1" w:lastRow="0" w:firstColumn="1" w:lastColumn="0" w:noHBand="0" w:noVBand="1"/>
      </w:tblPr>
      <w:tblGrid>
        <w:gridCol w:w="1478"/>
        <w:gridCol w:w="4476"/>
        <w:gridCol w:w="5268"/>
      </w:tblGrid>
      <w:tr w:rsidR="00537046" w:rsidRPr="00582C90" w:rsidTr="00537046">
        <w:tc>
          <w:tcPr>
            <w:tcW w:w="147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</w:p>
        </w:tc>
        <w:tc>
          <w:tcPr>
            <w:tcW w:w="9744" w:type="dxa"/>
            <w:gridSpan w:val="2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Урок 1. Периоды изучения материков и океанов</w:t>
            </w:r>
          </w:p>
        </w:tc>
      </w:tr>
      <w:tr w:rsidR="00537046" w:rsidRPr="00582C90" w:rsidTr="00537046">
        <w:tc>
          <w:tcPr>
            <w:tcW w:w="147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</w:tc>
        <w:tc>
          <w:tcPr>
            <w:tcW w:w="9744" w:type="dxa"/>
            <w:gridSpan w:val="2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Среднесрочное планирование и  календарно-тематическое планирование  для 7 класс 2014-15 учебного года</w:t>
            </w:r>
          </w:p>
        </w:tc>
      </w:tr>
      <w:tr w:rsidR="00537046" w:rsidRPr="00582C90" w:rsidTr="00537046">
        <w:tc>
          <w:tcPr>
            <w:tcW w:w="147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Общие цели</w:t>
            </w:r>
          </w:p>
        </w:tc>
        <w:tc>
          <w:tcPr>
            <w:tcW w:w="9744" w:type="dxa"/>
            <w:gridSpan w:val="2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Разобрать с учащимися основные этапы накопления географических знаний;</w:t>
            </w:r>
          </w:p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историей развития знаний о</w:t>
            </w:r>
            <w:bookmarkStart w:id="0" w:name="_GoBack"/>
            <w:bookmarkEnd w:id="0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Земле, с наиболее значительными географическими путешествиями и открытиями различных эпох: античности, средневековья, эпохи Великих географических открытий и научных экспедиций 17-19 веков, современности;</w:t>
            </w:r>
          </w:p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Познакомить учащихся с выдающимися учёными-географами, путешественниками и совершёнными ими открытиями.</w:t>
            </w:r>
          </w:p>
          <w:p w:rsidR="00537046" w:rsidRPr="00582C90" w:rsidRDefault="00537046" w:rsidP="00350D0A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умение работать в группе, развивать мышление, речь, воспитывать культуру речи. </w:t>
            </w:r>
          </w:p>
        </w:tc>
      </w:tr>
      <w:tr w:rsidR="00537046" w:rsidRPr="00582C90" w:rsidTr="00537046">
        <w:tc>
          <w:tcPr>
            <w:tcW w:w="147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Результат обучения</w:t>
            </w:r>
          </w:p>
        </w:tc>
        <w:tc>
          <w:tcPr>
            <w:tcW w:w="9744" w:type="dxa"/>
            <w:gridSpan w:val="2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-называть основные пути получения географической информации в прошлом, основные этапы накопления географических знаний, имена путешественников и ученых; </w:t>
            </w:r>
            <w:proofErr w:type="gramStart"/>
            <w:r w:rsidRPr="00582C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</w:t>
            </w:r>
            <w:proofErr w:type="gramEnd"/>
            <w:r w:rsidRPr="00582C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показывать маршруты важнейших путешествий; </w:t>
            </w:r>
            <w:r w:rsidRPr="00582C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-объяснять результаты путешествий и научных открытий; </w:t>
            </w:r>
            <w:r w:rsidRPr="00582C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-систематизировать материал по пополнению знаний людей о планете Земля; </w:t>
            </w:r>
            <w:r w:rsidRPr="00582C9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-способствовать развитию умений учащихся оценить результат путешествий и исторических открытий. </w:t>
            </w: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7046" w:rsidRPr="00582C90" w:rsidTr="00537046">
        <w:tc>
          <w:tcPr>
            <w:tcW w:w="147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Основные идеи</w:t>
            </w:r>
          </w:p>
        </w:tc>
        <w:tc>
          <w:tcPr>
            <w:tcW w:w="9744" w:type="dxa"/>
            <w:gridSpan w:val="2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Путешествия, экспедиции, </w:t>
            </w:r>
            <w:proofErr w:type="spell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Ф.Магелан</w:t>
            </w:r>
            <w:proofErr w:type="spell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Д.Кук</w:t>
            </w:r>
            <w:proofErr w:type="spell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Р.Амундсен</w:t>
            </w:r>
            <w:proofErr w:type="spellEnd"/>
          </w:p>
        </w:tc>
      </w:tr>
      <w:tr w:rsidR="00537046" w:rsidRPr="00582C90" w:rsidTr="00537046">
        <w:tc>
          <w:tcPr>
            <w:tcW w:w="147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9744" w:type="dxa"/>
            <w:gridSpan w:val="2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Презентация, листы А-3 маркеры, карточки-задания для групповой работы,   </w:t>
            </w:r>
            <w:proofErr w:type="spell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задания, тесты, портреты путешественников.</w:t>
            </w:r>
          </w:p>
        </w:tc>
      </w:tr>
      <w:tr w:rsidR="00537046" w:rsidRPr="00582C90" w:rsidTr="00537046">
        <w:tc>
          <w:tcPr>
            <w:tcW w:w="147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Модули</w:t>
            </w:r>
          </w:p>
        </w:tc>
        <w:tc>
          <w:tcPr>
            <w:tcW w:w="9744" w:type="dxa"/>
            <w:gridSpan w:val="2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НППО, ОКМ, </w:t>
            </w:r>
            <w:proofErr w:type="spell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ОдО</w:t>
            </w:r>
            <w:proofErr w:type="spell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 и ОО, ОВОУ, УЛО</w:t>
            </w:r>
          </w:p>
        </w:tc>
      </w:tr>
      <w:tr w:rsidR="00537046" w:rsidRPr="00582C90" w:rsidTr="00537046">
        <w:tc>
          <w:tcPr>
            <w:tcW w:w="147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4476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5268" w:type="dxa"/>
          </w:tcPr>
          <w:p w:rsidR="00537046" w:rsidRPr="00582C90" w:rsidRDefault="00537046" w:rsidP="00350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</w:tbl>
    <w:tbl>
      <w:tblPr>
        <w:tblStyle w:val="a3"/>
        <w:tblpPr w:leftFromText="180" w:rightFromText="180" w:vertAnchor="text" w:horzAnchor="page" w:tblpX="535" w:tblpY="1"/>
        <w:tblW w:w="11242" w:type="dxa"/>
        <w:tblLook w:val="04A0" w:firstRow="1" w:lastRow="0" w:firstColumn="1" w:lastColumn="0" w:noHBand="0" w:noVBand="1"/>
      </w:tblPr>
      <w:tblGrid>
        <w:gridCol w:w="1782"/>
        <w:gridCol w:w="7306"/>
        <w:gridCol w:w="2154"/>
      </w:tblGrid>
      <w:tr w:rsidR="00537046" w:rsidRPr="00582C90" w:rsidTr="00537046">
        <w:tc>
          <w:tcPr>
            <w:tcW w:w="1782" w:type="dxa"/>
          </w:tcPr>
          <w:p w:rsidR="00537046" w:rsidRPr="00582C90" w:rsidRDefault="00537046" w:rsidP="00537046">
            <w:pPr>
              <w:ind w:left="-284" w:firstLine="28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Орг.</w:t>
            </w:r>
          </w:p>
          <w:p w:rsidR="00537046" w:rsidRPr="00582C90" w:rsidRDefault="00537046" w:rsidP="005370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момент</w:t>
            </w:r>
          </w:p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06" w:type="dxa"/>
          </w:tcPr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ребята! Давайте по очереди поприветствуем друг друга, используя карточки со словами.</w:t>
            </w:r>
          </w:p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приветствие</w:t>
            </w:r>
          </w:p>
        </w:tc>
      </w:tr>
      <w:tr w:rsidR="00537046" w:rsidRPr="00582C90" w:rsidTr="00537046">
        <w:tc>
          <w:tcPr>
            <w:tcW w:w="1782" w:type="dxa"/>
          </w:tcPr>
          <w:p w:rsidR="00537046" w:rsidRPr="00582C90" w:rsidRDefault="00537046" w:rsidP="005370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</w:t>
            </w:r>
          </w:p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7306" w:type="dxa"/>
          </w:tcPr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География тесно связана с историей и культурой человека, изучением его жизнедеятельности и окружающей среды. сведения о природе Земли, народах и их образе жизни собирались в течени</w:t>
            </w:r>
            <w:proofErr w:type="gram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тысячелетий. Поэтому история географических исследований делится на несколько периодов.</w:t>
            </w:r>
          </w:p>
        </w:tc>
        <w:tc>
          <w:tcPr>
            <w:tcW w:w="2154" w:type="dxa"/>
          </w:tcPr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46" w:rsidRPr="00582C90" w:rsidTr="00537046">
        <w:tc>
          <w:tcPr>
            <w:tcW w:w="1782" w:type="dxa"/>
          </w:tcPr>
          <w:p w:rsidR="00537046" w:rsidRPr="00582C90" w:rsidRDefault="00537046" w:rsidP="005370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b/>
                <w:sz w:val="24"/>
                <w:szCs w:val="24"/>
              </w:rPr>
              <w:t>Вызов</w:t>
            </w:r>
          </w:p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6" w:type="dxa"/>
          </w:tcPr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А) Что </w:t>
            </w:r>
            <w:proofErr w:type="gramStart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>по вашему</w:t>
            </w:r>
            <w:proofErr w:type="gramEnd"/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 означает периоды изучения материков?</w:t>
            </w:r>
          </w:p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582C90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2C90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</w:p>
        </w:tc>
      </w:tr>
      <w:tr w:rsidR="00537046" w:rsidRPr="006646AC" w:rsidTr="00537046">
        <w:tc>
          <w:tcPr>
            <w:tcW w:w="1782" w:type="dxa"/>
          </w:tcPr>
          <w:p w:rsidR="00537046" w:rsidRPr="00D20D32" w:rsidRDefault="00537046" w:rsidP="005370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D32">
              <w:rPr>
                <w:rFonts w:ascii="Times New Roman" w:hAnsi="Times New Roman" w:cs="Times New Roman"/>
                <w:b/>
                <w:sz w:val="24"/>
                <w:szCs w:val="24"/>
              </w:rPr>
              <w:t>Осмысление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 минут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Физминутка</w:t>
            </w:r>
            <w:proofErr w:type="spellEnd"/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минуты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6" w:type="dxa"/>
          </w:tcPr>
          <w:p w:rsidR="00537046" w:rsidRPr="00CF585F" w:rsidRDefault="00537046" w:rsidP="00537046">
            <w:pPr>
              <w:ind w:left="360"/>
              <w:contextualSpacing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F585F">
              <w:rPr>
                <w:sz w:val="24"/>
                <w:szCs w:val="24"/>
              </w:rPr>
              <w:t xml:space="preserve"> Составление таблицы учащимися самостоятельно по вариантам:</w:t>
            </w:r>
          </w:p>
          <w:p w:rsidR="00537046" w:rsidRPr="00CF585F" w:rsidRDefault="00537046" w:rsidP="00537046">
            <w:pPr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группа </w:t>
            </w:r>
            <w:r w:rsidRPr="00CF585F">
              <w:rPr>
                <w:sz w:val="24"/>
                <w:szCs w:val="24"/>
              </w:rPr>
              <w:t xml:space="preserve"> – Великие </w:t>
            </w:r>
            <w:r>
              <w:rPr>
                <w:sz w:val="24"/>
                <w:szCs w:val="24"/>
              </w:rPr>
              <w:t>географические открытия (стр. 9-13 до слов «В 19</w:t>
            </w:r>
            <w:r w:rsidRPr="00CF585F">
              <w:rPr>
                <w:sz w:val="24"/>
                <w:szCs w:val="24"/>
              </w:rPr>
              <w:t xml:space="preserve"> веке…)</w:t>
            </w:r>
          </w:p>
          <w:p w:rsidR="00537046" w:rsidRDefault="00537046" w:rsidP="00537046">
            <w:pPr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группа</w:t>
            </w:r>
            <w:r w:rsidRPr="00CF585F">
              <w:rPr>
                <w:sz w:val="24"/>
                <w:szCs w:val="24"/>
              </w:rPr>
              <w:t xml:space="preserve"> – Географические открытия в современном мире и э</w:t>
            </w:r>
            <w:r>
              <w:rPr>
                <w:sz w:val="24"/>
                <w:szCs w:val="24"/>
              </w:rPr>
              <w:t>похе</w:t>
            </w:r>
          </w:p>
          <w:p w:rsidR="00537046" w:rsidRPr="00CF585F" w:rsidRDefault="00537046" w:rsidP="00537046">
            <w:pPr>
              <w:ind w:left="36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( 13)Просвещения (со слов «В 19 </w:t>
            </w:r>
            <w:r w:rsidRPr="00CF585F">
              <w:rPr>
                <w:sz w:val="24"/>
                <w:szCs w:val="24"/>
              </w:rPr>
              <w:t>веке… до конца)</w:t>
            </w:r>
            <w:r>
              <w:rPr>
                <w:sz w:val="24"/>
                <w:szCs w:val="24"/>
              </w:rPr>
              <w:t xml:space="preserve"> </w:t>
            </w:r>
          </w:p>
          <w:p w:rsidR="00537046" w:rsidRPr="00CF585F" w:rsidRDefault="00537046" w:rsidP="00537046">
            <w:pPr>
              <w:ind w:left="360"/>
              <w:contextualSpacing/>
              <w:rPr>
                <w:sz w:val="24"/>
                <w:szCs w:val="24"/>
              </w:rPr>
            </w:pPr>
            <w:r w:rsidRPr="00CF585F">
              <w:rPr>
                <w:sz w:val="24"/>
                <w:szCs w:val="24"/>
              </w:rPr>
              <w:t>Великие географические открытия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435"/>
              <w:gridCol w:w="1883"/>
              <w:gridCol w:w="1520"/>
            </w:tblGrid>
            <w:tr w:rsidR="00537046" w:rsidTr="00374808">
              <w:tc>
                <w:tcPr>
                  <w:tcW w:w="1435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Год </w:t>
                  </w:r>
                </w:p>
              </w:tc>
              <w:tc>
                <w:tcPr>
                  <w:tcW w:w="1435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путешественник</w:t>
                  </w:r>
                </w:p>
              </w:tc>
              <w:tc>
                <w:tcPr>
                  <w:tcW w:w="1435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  <w:proofErr w:type="spellStart"/>
                  <w:r>
                    <w:rPr>
                      <w:sz w:val="24"/>
                      <w:szCs w:val="24"/>
                    </w:rPr>
                    <w:t>путишествия</w:t>
                  </w:r>
                  <w:proofErr w:type="spellEnd"/>
                </w:p>
              </w:tc>
            </w:tr>
            <w:tr w:rsidR="00537046" w:rsidTr="00374808">
              <w:tc>
                <w:tcPr>
                  <w:tcW w:w="1435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35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37046" w:rsidRPr="00CF585F" w:rsidRDefault="00537046" w:rsidP="00537046">
            <w:pPr>
              <w:ind w:left="360"/>
              <w:contextualSpacing/>
              <w:rPr>
                <w:sz w:val="24"/>
                <w:szCs w:val="24"/>
              </w:rPr>
            </w:pPr>
          </w:p>
          <w:p w:rsidR="00537046" w:rsidRPr="00CF585F" w:rsidRDefault="00537046" w:rsidP="00537046">
            <w:pPr>
              <w:ind w:left="360"/>
              <w:contextualSpacing/>
              <w:rPr>
                <w:sz w:val="24"/>
                <w:szCs w:val="24"/>
              </w:rPr>
            </w:pPr>
            <w:r w:rsidRPr="00CF585F">
              <w:rPr>
                <w:sz w:val="24"/>
                <w:szCs w:val="24"/>
              </w:rPr>
              <w:t>Эпоха Просвещения и современность</w:t>
            </w:r>
          </w:p>
          <w:tbl>
            <w:tblPr>
              <w:tblStyle w:val="a3"/>
              <w:tblW w:w="4570" w:type="dxa"/>
              <w:tblLook w:val="04A0" w:firstRow="1" w:lastRow="0" w:firstColumn="1" w:lastColumn="0" w:noHBand="0" w:noVBand="1"/>
            </w:tblPr>
            <w:tblGrid>
              <w:gridCol w:w="823"/>
              <w:gridCol w:w="1883"/>
              <w:gridCol w:w="1864"/>
            </w:tblGrid>
            <w:tr w:rsidR="00537046" w:rsidTr="00374808">
              <w:trPr>
                <w:trHeight w:val="585"/>
              </w:trPr>
              <w:tc>
                <w:tcPr>
                  <w:tcW w:w="1129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Год </w:t>
                  </w:r>
                </w:p>
              </w:tc>
              <w:tc>
                <w:tcPr>
                  <w:tcW w:w="1129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путешественник</w:t>
                  </w:r>
                </w:p>
              </w:tc>
              <w:tc>
                <w:tcPr>
                  <w:tcW w:w="2312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путешествия</w:t>
                  </w:r>
                </w:p>
              </w:tc>
            </w:tr>
            <w:tr w:rsidR="00537046" w:rsidTr="00374808">
              <w:trPr>
                <w:trHeight w:val="300"/>
              </w:trPr>
              <w:tc>
                <w:tcPr>
                  <w:tcW w:w="1129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9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12" w:type="dxa"/>
                </w:tcPr>
                <w:p w:rsidR="00537046" w:rsidRDefault="00537046" w:rsidP="00537046">
                  <w:pPr>
                    <w:framePr w:hSpace="180" w:wrap="around" w:vAnchor="text" w:hAnchor="page" w:x="535" w:y="1"/>
                    <w:contextualSpacing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37046" w:rsidRPr="00CF585F" w:rsidRDefault="00537046" w:rsidP="00537046">
            <w:pPr>
              <w:contextualSpacing/>
              <w:rPr>
                <w:sz w:val="24"/>
                <w:szCs w:val="24"/>
              </w:rPr>
            </w:pPr>
          </w:p>
          <w:p w:rsidR="00537046" w:rsidRDefault="00537046" w:rsidP="00537046">
            <w:pPr>
              <w:rPr>
                <w:sz w:val="24"/>
                <w:szCs w:val="24"/>
              </w:rPr>
            </w:pPr>
            <w:r w:rsidRPr="00CF585F">
              <w:rPr>
                <w:sz w:val="24"/>
                <w:szCs w:val="24"/>
              </w:rPr>
              <w:t xml:space="preserve">Обсуждение </w:t>
            </w:r>
            <w:r>
              <w:rPr>
                <w:sz w:val="24"/>
                <w:szCs w:val="24"/>
              </w:rPr>
              <w:t xml:space="preserve">в группе </w:t>
            </w:r>
            <w:r w:rsidRPr="00CF585F">
              <w:rPr>
                <w:sz w:val="24"/>
                <w:szCs w:val="24"/>
              </w:rPr>
              <w:t>заполненной информации.</w:t>
            </w:r>
            <w:r>
              <w:rPr>
                <w:sz w:val="24"/>
                <w:szCs w:val="24"/>
              </w:rPr>
              <w:t xml:space="preserve"> Оценивание по критериям</w:t>
            </w:r>
          </w:p>
          <w:p w:rsidR="00537046" w:rsidRDefault="00537046" w:rsidP="00537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 выполнил 3 балла</w:t>
            </w:r>
          </w:p>
          <w:p w:rsidR="00537046" w:rsidRDefault="00537046" w:rsidP="00537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Частично  2 балла</w:t>
            </w:r>
          </w:p>
          <w:p w:rsidR="00537046" w:rsidRPr="00CF585F" w:rsidRDefault="00537046" w:rsidP="005370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выполнил 1 балл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группам: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1.Составить постер: 1 группа «географические сведения древних времен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 7-8)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группа « географические открытия средних времен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стр.8-9)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) выступление  спикеров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каждой группы.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)- Что нового вы узнали? Сформулируйте вопросы друг другу и ответьте на них.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Работа с контурной картой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Нанести на карту районы исследований путешественников 19 века»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« Две руки»</w:t>
            </w:r>
          </w:p>
        </w:tc>
        <w:tc>
          <w:tcPr>
            <w:tcW w:w="2154" w:type="dxa"/>
          </w:tcPr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  <w:r w:rsidRPr="00F247C6">
              <w:rPr>
                <w:rFonts w:ascii="Times New Roman" w:hAnsi="Times New Roman" w:cs="Times New Roman"/>
              </w:rPr>
              <w:lastRenderedPageBreak/>
              <w:t>Работа в группах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После выступления спикеров, ребята задают вопросы, уточняют точку зрения.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Чтение параграфа, составление вопросов, ответы на них.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Взаимопроверка по вопросам, составленным группой.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По ходу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Взаимоопрос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учитель отслеживает, насколько разнообразны вопросы групп, </w:t>
            </w:r>
            <w:proofErr w:type="gram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задает при необходимости свои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вопросыДети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кидают</w:t>
            </w:r>
            <w:proofErr w:type="gram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друг другу мяч. Лучше встать, повернуться друг  к  другу.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работа  с взаимопроверкой.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Взаимопроверка и выставление </w:t>
            </w:r>
            <w:proofErr w:type="spellStart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Взаимооценка</w:t>
            </w:r>
            <w:proofErr w:type="spellEnd"/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оценочный лист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Работа выполняется индивидуально, но можно обращаться за помощью к ребятам из группы, консультирование.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После выполнения взаимопроверка. Если у детей возникнуть трудности можно перейти к коллективной проверке.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Коллективная и индивидуальная работа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с взаимопроверкой 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37046" w:rsidRPr="006646AC" w:rsidTr="00537046">
        <w:tc>
          <w:tcPr>
            <w:tcW w:w="1782" w:type="dxa"/>
          </w:tcPr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итогов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306" w:type="dxa"/>
          </w:tcPr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Тестовое задание. 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12-11 правильных 5 баллов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10-8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 балла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7-6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 балла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5-1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правильных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балла</w:t>
            </w:r>
          </w:p>
        </w:tc>
        <w:tc>
          <w:tcPr>
            <w:tcW w:w="2154" w:type="dxa"/>
          </w:tcPr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теста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самооценивание</w:t>
            </w:r>
            <w:proofErr w:type="spellEnd"/>
          </w:p>
        </w:tc>
      </w:tr>
      <w:tr w:rsidR="00537046" w:rsidRPr="006646AC" w:rsidTr="00537046">
        <w:tc>
          <w:tcPr>
            <w:tcW w:w="1782" w:type="dxa"/>
          </w:tcPr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Последующее задание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7306" w:type="dxa"/>
          </w:tcPr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Стр.7. параграф 2. На контурную карту нанесите маршруты путешественников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стр.10-11)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7046" w:rsidRPr="006646AC" w:rsidTr="00537046">
        <w:tc>
          <w:tcPr>
            <w:tcW w:w="1782" w:type="dxa"/>
          </w:tcPr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6646AC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7306" w:type="dxa"/>
          </w:tcPr>
          <w:p w:rsidR="00537046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Стратегия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Синквейн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», Путешественник.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046" w:rsidRPr="00DA0CA1" w:rsidRDefault="00537046" w:rsidP="00537046">
            <w:pPr>
              <w:rPr>
                <w:rFonts w:ascii="Times New Roman" w:hAnsi="Times New Roman" w:cs="Times New Roman"/>
              </w:rPr>
            </w:pPr>
            <w:r>
              <w:t xml:space="preserve"> </w:t>
            </w:r>
            <w:r w:rsidRPr="00DA0CA1">
              <w:rPr>
                <w:rFonts w:ascii="Times New Roman" w:hAnsi="Times New Roman" w:cs="Times New Roman"/>
              </w:rPr>
              <w:t xml:space="preserve">1 строка – одно существительное, выражающее главную тему </w:t>
            </w:r>
            <w:proofErr w:type="spellStart"/>
            <w:proofErr w:type="gramStart"/>
            <w:r w:rsidRPr="00DA0CA1">
              <w:rPr>
                <w:rFonts w:ascii="Times New Roman" w:hAnsi="Times New Roman" w:cs="Times New Roman"/>
              </w:rPr>
              <w:t>c</w:t>
            </w:r>
            <w:proofErr w:type="gramEnd"/>
            <w:r w:rsidRPr="00DA0CA1">
              <w:rPr>
                <w:rFonts w:ascii="Times New Roman" w:hAnsi="Times New Roman" w:cs="Times New Roman"/>
              </w:rPr>
              <w:t>инквейна</w:t>
            </w:r>
            <w:proofErr w:type="spellEnd"/>
            <w:r w:rsidRPr="00DA0CA1">
              <w:rPr>
                <w:rFonts w:ascii="Times New Roman" w:hAnsi="Times New Roman" w:cs="Times New Roman"/>
              </w:rPr>
              <w:t>.</w:t>
            </w:r>
          </w:p>
          <w:p w:rsidR="00537046" w:rsidRPr="00DA0CA1" w:rsidRDefault="00537046" w:rsidP="00537046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2 строка – два прилагательных, выражающих главную мысль.</w:t>
            </w:r>
          </w:p>
          <w:p w:rsidR="00537046" w:rsidRPr="00DA0CA1" w:rsidRDefault="00537046" w:rsidP="00537046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3 строка – три глагола, описывающие действия в рамках темы.</w:t>
            </w:r>
          </w:p>
          <w:p w:rsidR="00537046" w:rsidRPr="00DA0CA1" w:rsidRDefault="00537046" w:rsidP="00537046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4 строка – фраза, несущая определенный смысл.</w:t>
            </w:r>
          </w:p>
          <w:p w:rsidR="00537046" w:rsidRDefault="00537046" w:rsidP="00537046">
            <w:pPr>
              <w:rPr>
                <w:rFonts w:ascii="Times New Roman" w:hAnsi="Times New Roman" w:cs="Times New Roman"/>
              </w:rPr>
            </w:pPr>
            <w:r w:rsidRPr="00DA0CA1">
              <w:rPr>
                <w:rFonts w:ascii="Times New Roman" w:hAnsi="Times New Roman" w:cs="Times New Roman"/>
              </w:rPr>
              <w:t>5 строка – заключение в форме существительного (ассоциация с первым словом).</w:t>
            </w:r>
          </w:p>
          <w:p w:rsidR="00537046" w:rsidRPr="00DA0CA1" w:rsidRDefault="00537046" w:rsidP="005370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Пример:</w:t>
            </w:r>
          </w:p>
          <w:p w:rsidR="00537046" w:rsidRPr="00DF1F73" w:rsidRDefault="00537046" w:rsidP="00537046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Сейсмограф.</w:t>
            </w:r>
          </w:p>
          <w:p w:rsidR="00537046" w:rsidRPr="00DF1F73" w:rsidRDefault="00537046" w:rsidP="00537046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Специальный, чувствительный.</w:t>
            </w:r>
          </w:p>
          <w:p w:rsidR="00537046" w:rsidRPr="00DF1F73" w:rsidRDefault="00537046" w:rsidP="00537046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Измеряет, записывает, означает</w:t>
            </w:r>
          </w:p>
          <w:p w:rsidR="00537046" w:rsidRPr="00DF1F73" w:rsidRDefault="00537046" w:rsidP="00537046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Поможет узнать о колебаниях земной коры.</w:t>
            </w:r>
          </w:p>
          <w:p w:rsidR="00537046" w:rsidRPr="00DF1F73" w:rsidRDefault="00537046" w:rsidP="00537046">
            <w:pPr>
              <w:rPr>
                <w:rFonts w:ascii="Times New Roman" w:hAnsi="Times New Roman" w:cs="Times New Roman"/>
                <w:lang w:eastAsia="ru-RU"/>
              </w:rPr>
            </w:pPr>
            <w:r w:rsidRPr="00DF1F73">
              <w:rPr>
                <w:rFonts w:ascii="Times New Roman" w:hAnsi="Times New Roman" w:cs="Times New Roman"/>
                <w:lang w:eastAsia="ru-RU"/>
              </w:rPr>
              <w:t>Прибор</w:t>
            </w:r>
          </w:p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</w:tcPr>
          <w:p w:rsidR="00537046" w:rsidRPr="006646AC" w:rsidRDefault="00537046" w:rsidP="0053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Зачитывают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свои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пятистишие. </w:t>
            </w:r>
          </w:p>
        </w:tc>
      </w:tr>
    </w:tbl>
    <w:p w:rsidR="00DE31B9" w:rsidRDefault="00DE31B9"/>
    <w:sectPr w:rsidR="00DE3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4B2"/>
    <w:rsid w:val="00537046"/>
    <w:rsid w:val="00BC64B2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70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707</Words>
  <Characters>4035</Characters>
  <Application>Microsoft Office Word</Application>
  <DocSecurity>0</DocSecurity>
  <Lines>33</Lines>
  <Paragraphs>9</Paragraphs>
  <ScaleCrop>false</ScaleCrop>
  <Company>Microsoft</Company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</cp:revision>
  <dcterms:created xsi:type="dcterms:W3CDTF">2014-12-05T18:20:00Z</dcterms:created>
  <dcterms:modified xsi:type="dcterms:W3CDTF">2014-12-05T18:21:00Z</dcterms:modified>
</cp:coreProperties>
</file>